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19" w:rsidRDefault="007965B2" w:rsidP="004B6619">
      <w:pPr>
        <w:jc w:val="center"/>
        <w:rPr>
          <w:b/>
          <w:sz w:val="28"/>
        </w:rPr>
      </w:pPr>
      <w:bookmarkStart w:id="0" w:name="_GoBack"/>
      <w:bookmarkEnd w:id="0"/>
      <w:r>
        <w:rPr>
          <w:b/>
          <w:sz w:val="28"/>
        </w:rPr>
        <w:t>Alaska Seafood Swap Meat</w:t>
      </w:r>
      <w:r w:rsidR="004B6619">
        <w:rPr>
          <w:b/>
          <w:sz w:val="28"/>
        </w:rPr>
        <w:t xml:space="preserve"> Entry Form</w:t>
      </w:r>
    </w:p>
    <w:p w:rsidR="00A930FF" w:rsidRPr="00A930FF" w:rsidRDefault="00A930FF" w:rsidP="00A930FF">
      <w:pPr>
        <w:rPr>
          <w:sz w:val="28"/>
        </w:rPr>
      </w:pPr>
      <w:r w:rsidRPr="00A930FF">
        <w:rPr>
          <w:sz w:val="28"/>
        </w:rPr>
        <w:t>How to submit your entry:</w:t>
      </w:r>
    </w:p>
    <w:p w:rsidR="00A930FF" w:rsidRPr="00A930FF" w:rsidRDefault="00A930FF" w:rsidP="00A930FF">
      <w:pPr>
        <w:pStyle w:val="ListParagraph"/>
        <w:numPr>
          <w:ilvl w:val="0"/>
          <w:numId w:val="1"/>
        </w:numPr>
        <w:rPr>
          <w:sz w:val="28"/>
        </w:rPr>
      </w:pPr>
      <w:r w:rsidRPr="00A930FF">
        <w:rPr>
          <w:sz w:val="28"/>
        </w:rPr>
        <w:t xml:space="preserve">Fill out this form and </w:t>
      </w:r>
      <w:r w:rsidR="008B4B27">
        <w:rPr>
          <w:sz w:val="28"/>
        </w:rPr>
        <w:t xml:space="preserve">upload this </w:t>
      </w:r>
      <w:r w:rsidR="008B4B27" w:rsidRPr="008F26B0">
        <w:rPr>
          <w:b/>
          <w:sz w:val="28"/>
          <w:u w:val="single"/>
        </w:rPr>
        <w:t>and</w:t>
      </w:r>
      <w:r w:rsidR="008B4B27">
        <w:rPr>
          <w:sz w:val="28"/>
        </w:rPr>
        <w:t xml:space="preserve"> </w:t>
      </w:r>
      <w:r w:rsidRPr="00A930FF">
        <w:rPr>
          <w:sz w:val="28"/>
        </w:rPr>
        <w:t>your video to Dropbox at the link below.</w:t>
      </w:r>
    </w:p>
    <w:p w:rsidR="00A930FF" w:rsidRPr="007965B2" w:rsidRDefault="00A930FF" w:rsidP="007965B2">
      <w:pPr>
        <w:pStyle w:val="ListParagraph"/>
        <w:numPr>
          <w:ilvl w:val="0"/>
          <w:numId w:val="1"/>
        </w:numPr>
        <w:rPr>
          <w:sz w:val="28"/>
        </w:rPr>
      </w:pPr>
      <w:r w:rsidRPr="00A930FF">
        <w:rPr>
          <w:sz w:val="28"/>
        </w:rPr>
        <w:t xml:space="preserve">To help us figure out who is who, please name </w:t>
      </w:r>
      <w:r w:rsidR="009E7C4A">
        <w:rPr>
          <w:sz w:val="28"/>
        </w:rPr>
        <w:t>your video and application files with your first initial and last name</w:t>
      </w:r>
      <w:r w:rsidRPr="00A930FF">
        <w:rPr>
          <w:sz w:val="28"/>
        </w:rPr>
        <w:t xml:space="preserve"> as follows:</w:t>
      </w:r>
    </w:p>
    <w:p w:rsidR="00A930FF" w:rsidRPr="008B4B27" w:rsidRDefault="009E7C4A" w:rsidP="00A930FF">
      <w:pPr>
        <w:ind w:left="1080"/>
        <w:rPr>
          <w:sz w:val="28"/>
        </w:rPr>
      </w:pPr>
      <w:r>
        <w:rPr>
          <w:i/>
          <w:sz w:val="28"/>
        </w:rPr>
        <w:t>Example:  JSmith.docx and JSmith</w:t>
      </w:r>
      <w:r w:rsidR="00A930FF" w:rsidRPr="008F26B0">
        <w:rPr>
          <w:i/>
          <w:sz w:val="28"/>
        </w:rPr>
        <w:t>.</w:t>
      </w:r>
      <w:r w:rsidR="008B4B27" w:rsidRPr="008F26B0">
        <w:rPr>
          <w:i/>
          <w:sz w:val="28"/>
        </w:rPr>
        <w:t>m4v</w:t>
      </w:r>
    </w:p>
    <w:p w:rsidR="009E7C4A" w:rsidRDefault="008B4B27" w:rsidP="00A930FF">
      <w:pPr>
        <w:rPr>
          <w:rStyle w:val="Hyperlink"/>
          <w:sz w:val="28"/>
        </w:rPr>
      </w:pPr>
      <w:r>
        <w:rPr>
          <w:sz w:val="28"/>
        </w:rPr>
        <w:t xml:space="preserve">Dropbox link:  </w:t>
      </w:r>
      <w:hyperlink r:id="rId10" w:history="1">
        <w:proofErr w:type="spellStart"/>
        <w:r w:rsidR="009E7C4A" w:rsidRPr="009E7C4A">
          <w:rPr>
            <w:rStyle w:val="Hyperlink"/>
            <w:sz w:val="28"/>
          </w:rPr>
          <w:t>SwapMeatChallenge</w:t>
        </w:r>
        <w:proofErr w:type="spellEnd"/>
      </w:hyperlink>
    </w:p>
    <w:p w:rsidR="005C3E49" w:rsidRDefault="005C3E49" w:rsidP="00A930FF">
      <w:pPr>
        <w:rPr>
          <w:sz w:val="28"/>
        </w:rPr>
      </w:pPr>
      <w:r>
        <w:rPr>
          <w:sz w:val="28"/>
        </w:rPr>
        <w:t>(</w:t>
      </w:r>
      <w:hyperlink r:id="rId11" w:history="1">
        <w:r w:rsidRPr="00BF2508">
          <w:rPr>
            <w:rStyle w:val="Hyperlink"/>
            <w:sz w:val="28"/>
          </w:rPr>
          <w:t>https://www.dropbox.com/request/OmfjlL7TfL67PK6LxpYF</w:t>
        </w:r>
      </w:hyperlink>
      <w:r>
        <w:rPr>
          <w:sz w:val="28"/>
        </w:rPr>
        <w:t xml:space="preserve">) </w:t>
      </w:r>
    </w:p>
    <w:p w:rsidR="00A930FF" w:rsidRPr="008B4B27" w:rsidRDefault="00A930FF" w:rsidP="00A930FF">
      <w:pPr>
        <w:rPr>
          <w:rStyle w:val="Strong"/>
          <w:rFonts w:ascii="Segoe UI" w:eastAsia="Times New Roman" w:hAnsi="Segoe UI" w:cs="Segoe UI"/>
          <w:sz w:val="20"/>
          <w:szCs w:val="20"/>
        </w:rPr>
      </w:pPr>
      <w:r w:rsidRPr="008B4B27">
        <w:rPr>
          <w:sz w:val="28"/>
        </w:rPr>
        <w:t xml:space="preserve">Please provide </w:t>
      </w:r>
      <w:r w:rsidR="009E7C4A">
        <w:rPr>
          <w:sz w:val="28"/>
        </w:rPr>
        <w:t>your</w:t>
      </w:r>
      <w:r w:rsidRPr="008B4B27">
        <w:rPr>
          <w:sz w:val="28"/>
        </w:rPr>
        <w:t xml:space="preserve"> </w:t>
      </w:r>
      <w:r w:rsidR="009E7C4A">
        <w:rPr>
          <w:sz w:val="28"/>
        </w:rPr>
        <w:t>full name and contact information below</w:t>
      </w:r>
      <w:r w:rsidRPr="008B4B27">
        <w:rPr>
          <w:sz w:val="28"/>
        </w:rPr>
        <w:t>:</w:t>
      </w:r>
    </w:p>
    <w:tbl>
      <w:tblPr>
        <w:tblStyle w:val="TableGrid"/>
        <w:tblW w:w="0" w:type="auto"/>
        <w:tblLook w:val="04A0" w:firstRow="1" w:lastRow="0" w:firstColumn="1" w:lastColumn="0" w:noHBand="0" w:noVBand="1"/>
      </w:tblPr>
      <w:tblGrid>
        <w:gridCol w:w="1314"/>
        <w:gridCol w:w="3484"/>
        <w:gridCol w:w="1880"/>
        <w:gridCol w:w="2898"/>
      </w:tblGrid>
      <w:tr w:rsidR="004B6619" w:rsidTr="009E7C4A">
        <w:tc>
          <w:tcPr>
            <w:tcW w:w="1314" w:type="dxa"/>
          </w:tcPr>
          <w:p w:rsidR="004B6619" w:rsidRPr="008B4B27" w:rsidRDefault="009E7C4A" w:rsidP="00AC01A3">
            <w:pPr>
              <w:rPr>
                <w:rStyle w:val="Strong"/>
                <w:rFonts w:ascii="Segoe UI" w:eastAsia="Times New Roman" w:hAnsi="Segoe UI" w:cs="Segoe UI"/>
                <w:sz w:val="20"/>
                <w:szCs w:val="20"/>
              </w:rPr>
            </w:pPr>
            <w:r>
              <w:rPr>
                <w:rStyle w:val="Strong"/>
                <w:rFonts w:ascii="Segoe UI" w:eastAsia="Times New Roman" w:hAnsi="Segoe UI" w:cs="Segoe UI"/>
                <w:sz w:val="20"/>
                <w:szCs w:val="20"/>
              </w:rPr>
              <w:t>Name</w:t>
            </w:r>
          </w:p>
        </w:tc>
        <w:tc>
          <w:tcPr>
            <w:tcW w:w="3484" w:type="dxa"/>
          </w:tcPr>
          <w:p w:rsidR="004B6619" w:rsidRPr="00A930FF" w:rsidRDefault="004B6619" w:rsidP="00AC01A3">
            <w:pPr>
              <w:rPr>
                <w:rStyle w:val="Strong"/>
                <w:rFonts w:ascii="Segoe UI" w:eastAsia="Times New Roman" w:hAnsi="Segoe UI" w:cs="Segoe UI"/>
                <w:b w:val="0"/>
                <w:sz w:val="20"/>
                <w:szCs w:val="20"/>
              </w:rPr>
            </w:pPr>
          </w:p>
        </w:tc>
        <w:tc>
          <w:tcPr>
            <w:tcW w:w="1880" w:type="dxa"/>
          </w:tcPr>
          <w:p w:rsidR="004B6619" w:rsidRDefault="009E7C4A" w:rsidP="00AC01A3">
            <w:pPr>
              <w:rPr>
                <w:rStyle w:val="Strong"/>
                <w:rFonts w:ascii="Segoe UI" w:eastAsia="Times New Roman" w:hAnsi="Segoe UI" w:cs="Segoe UI"/>
                <w:sz w:val="20"/>
                <w:szCs w:val="20"/>
              </w:rPr>
            </w:pPr>
            <w:r>
              <w:rPr>
                <w:rStyle w:val="Strong"/>
                <w:rFonts w:ascii="Segoe UI" w:eastAsia="Times New Roman" w:hAnsi="Segoe UI" w:cs="Segoe UI"/>
                <w:sz w:val="20"/>
                <w:szCs w:val="20"/>
              </w:rPr>
              <w:t>Email</w:t>
            </w:r>
          </w:p>
        </w:tc>
        <w:tc>
          <w:tcPr>
            <w:tcW w:w="2898" w:type="dxa"/>
          </w:tcPr>
          <w:p w:rsidR="004B6619" w:rsidRPr="00A930FF" w:rsidRDefault="004B6619" w:rsidP="00AC01A3">
            <w:pPr>
              <w:rPr>
                <w:rStyle w:val="Strong"/>
                <w:rFonts w:ascii="Segoe UI" w:eastAsia="Times New Roman" w:hAnsi="Segoe UI" w:cs="Segoe UI"/>
                <w:b w:val="0"/>
                <w:sz w:val="20"/>
                <w:szCs w:val="20"/>
              </w:rPr>
            </w:pPr>
          </w:p>
        </w:tc>
      </w:tr>
      <w:tr w:rsidR="00A930FF" w:rsidTr="009E7C4A">
        <w:tc>
          <w:tcPr>
            <w:tcW w:w="1314" w:type="dxa"/>
          </w:tcPr>
          <w:p w:rsidR="00A930FF" w:rsidRPr="008B4B27" w:rsidRDefault="009E7C4A" w:rsidP="00AC01A3">
            <w:pPr>
              <w:rPr>
                <w:rStyle w:val="Strong"/>
                <w:rFonts w:ascii="Segoe UI" w:eastAsia="Times New Roman" w:hAnsi="Segoe UI" w:cs="Segoe UI"/>
                <w:sz w:val="20"/>
                <w:szCs w:val="20"/>
              </w:rPr>
            </w:pPr>
            <w:r>
              <w:rPr>
                <w:rStyle w:val="Strong"/>
                <w:rFonts w:ascii="Segoe UI" w:eastAsia="Times New Roman" w:hAnsi="Segoe UI" w:cs="Segoe UI"/>
                <w:sz w:val="20"/>
                <w:szCs w:val="20"/>
              </w:rPr>
              <w:t>Phone/Text</w:t>
            </w:r>
          </w:p>
        </w:tc>
        <w:tc>
          <w:tcPr>
            <w:tcW w:w="3484" w:type="dxa"/>
          </w:tcPr>
          <w:p w:rsidR="00A930FF" w:rsidRPr="008F26B0" w:rsidRDefault="00A930FF" w:rsidP="00AC01A3">
            <w:pPr>
              <w:rPr>
                <w:rStyle w:val="Strong"/>
                <w:rFonts w:ascii="Segoe UI" w:eastAsia="Times New Roman" w:hAnsi="Segoe UI" w:cs="Segoe UI"/>
                <w:b w:val="0"/>
                <w:sz w:val="20"/>
                <w:szCs w:val="20"/>
              </w:rPr>
            </w:pPr>
          </w:p>
        </w:tc>
        <w:tc>
          <w:tcPr>
            <w:tcW w:w="1880" w:type="dxa"/>
          </w:tcPr>
          <w:p w:rsidR="00A930FF" w:rsidRDefault="009E7C4A" w:rsidP="00AC01A3">
            <w:pPr>
              <w:rPr>
                <w:rStyle w:val="Strong"/>
                <w:rFonts w:ascii="Segoe UI" w:eastAsia="Times New Roman" w:hAnsi="Segoe UI" w:cs="Segoe UI"/>
                <w:sz w:val="20"/>
                <w:szCs w:val="20"/>
              </w:rPr>
            </w:pPr>
            <w:r>
              <w:rPr>
                <w:rStyle w:val="Strong"/>
                <w:rFonts w:ascii="Segoe UI" w:eastAsia="Times New Roman" w:hAnsi="Segoe UI" w:cs="Segoe UI"/>
                <w:sz w:val="20"/>
                <w:szCs w:val="20"/>
              </w:rPr>
              <w:t>Graduation Date</w:t>
            </w:r>
          </w:p>
        </w:tc>
        <w:tc>
          <w:tcPr>
            <w:tcW w:w="2898" w:type="dxa"/>
          </w:tcPr>
          <w:p w:rsidR="00A930FF" w:rsidRPr="008F26B0" w:rsidRDefault="00A930FF" w:rsidP="00AC01A3">
            <w:pPr>
              <w:rPr>
                <w:rStyle w:val="Strong"/>
                <w:rFonts w:ascii="Segoe UI" w:eastAsia="Times New Roman" w:hAnsi="Segoe UI" w:cs="Segoe UI"/>
                <w:b w:val="0"/>
                <w:sz w:val="20"/>
                <w:szCs w:val="20"/>
              </w:rPr>
            </w:pPr>
          </w:p>
        </w:tc>
      </w:tr>
    </w:tbl>
    <w:p w:rsidR="00A930FF" w:rsidRDefault="00A930FF" w:rsidP="00A930FF">
      <w:pPr>
        <w:spacing w:after="0"/>
        <w:rPr>
          <w:bCs/>
          <w:sz w:val="28"/>
        </w:rPr>
      </w:pPr>
    </w:p>
    <w:p w:rsidR="009E7C4A" w:rsidRPr="00494853" w:rsidRDefault="00AC01A3" w:rsidP="009E7C4A">
      <w:pPr>
        <w:pBdr>
          <w:bottom w:val="single" w:sz="12" w:space="16" w:color="auto"/>
        </w:pBdr>
        <w:rPr>
          <w:szCs w:val="28"/>
        </w:rPr>
      </w:pPr>
      <w:r w:rsidRPr="00494853">
        <w:rPr>
          <w:szCs w:val="28"/>
        </w:rPr>
        <w:t>I</w:t>
      </w:r>
      <w:r w:rsidR="009E7C4A" w:rsidRPr="00494853">
        <w:rPr>
          <w:szCs w:val="28"/>
        </w:rPr>
        <w:t xml:space="preserve"> have read and</w:t>
      </w:r>
      <w:r w:rsidRPr="00494853">
        <w:rPr>
          <w:szCs w:val="28"/>
        </w:rPr>
        <w:t xml:space="preserve"> accept the official rules, contest criteria an</w:t>
      </w:r>
      <w:r w:rsidR="009E7C4A" w:rsidRPr="00494853">
        <w:rPr>
          <w:szCs w:val="28"/>
        </w:rPr>
        <w:t>d requirements as stated below. (Please sign and date)</w:t>
      </w:r>
    </w:p>
    <w:p w:rsidR="009E7C4A" w:rsidRPr="00494853" w:rsidRDefault="009E7C4A" w:rsidP="009E7C4A">
      <w:pPr>
        <w:pBdr>
          <w:bottom w:val="single" w:sz="12" w:space="16" w:color="auto"/>
        </w:pBdr>
        <w:rPr>
          <w:szCs w:val="28"/>
        </w:rPr>
      </w:pPr>
      <w:r w:rsidRPr="00494853">
        <w:rPr>
          <w:szCs w:val="28"/>
        </w:rPr>
        <w:t>______________________________________________________________________________</w:t>
      </w:r>
    </w:p>
    <w:p w:rsidR="009E7C4A" w:rsidRPr="00494853" w:rsidRDefault="009E7C4A" w:rsidP="009E7C4A">
      <w:pPr>
        <w:pBdr>
          <w:bottom w:val="single" w:sz="12" w:space="16" w:color="auto"/>
        </w:pBdr>
        <w:rPr>
          <w:szCs w:val="28"/>
        </w:rPr>
      </w:pPr>
      <w:r w:rsidRPr="00494853">
        <w:rPr>
          <w:szCs w:val="28"/>
        </w:rPr>
        <w:t xml:space="preserve">I attended the ASMI </w:t>
      </w:r>
      <w:proofErr w:type="spellStart"/>
      <w:r w:rsidRPr="00494853">
        <w:rPr>
          <w:szCs w:val="28"/>
        </w:rPr>
        <w:t>SwapMeat</w:t>
      </w:r>
      <w:proofErr w:type="spellEnd"/>
      <w:r w:rsidRPr="00494853">
        <w:rPr>
          <w:szCs w:val="28"/>
        </w:rPr>
        <w:t xml:space="preserve"> presentation from April 10, or watched it online. The two chefs were</w:t>
      </w:r>
    </w:p>
    <w:p w:rsidR="009E7C4A" w:rsidRPr="00494853" w:rsidRDefault="009E7C4A" w:rsidP="009E7C4A">
      <w:pPr>
        <w:pBdr>
          <w:bottom w:val="single" w:sz="12" w:space="16" w:color="auto"/>
        </w:pBdr>
        <w:rPr>
          <w:szCs w:val="28"/>
        </w:rPr>
      </w:pPr>
      <w:r w:rsidRPr="00494853">
        <w:rPr>
          <w:szCs w:val="28"/>
        </w:rPr>
        <w:t>__________________________________and_________________________________________</w:t>
      </w:r>
    </w:p>
    <w:p w:rsidR="009E7C4A" w:rsidRPr="00494853" w:rsidRDefault="009E7C4A" w:rsidP="009E7C4A">
      <w:pPr>
        <w:pBdr>
          <w:bottom w:val="single" w:sz="12" w:space="16" w:color="auto"/>
        </w:pBdr>
        <w:rPr>
          <w:szCs w:val="28"/>
        </w:rPr>
      </w:pPr>
      <w:r w:rsidRPr="00494853">
        <w:rPr>
          <w:szCs w:val="28"/>
        </w:rPr>
        <w:t xml:space="preserve">My favorite part of the presentation was </w:t>
      </w:r>
    </w:p>
    <w:p w:rsidR="009E7C4A" w:rsidRDefault="009E7C4A" w:rsidP="009E7C4A">
      <w:pPr>
        <w:pBdr>
          <w:bottom w:val="single" w:sz="12" w:space="16" w:color="auto"/>
        </w:pBdr>
        <w:tabs>
          <w:tab w:val="left" w:pos="8376"/>
        </w:tabs>
        <w:rPr>
          <w:rFonts w:ascii="Arial Narrow" w:hAnsi="Arial Narrow"/>
        </w:rPr>
      </w:pPr>
      <w:r w:rsidRPr="00494853">
        <w:rPr>
          <w:szCs w:val="28"/>
        </w:rPr>
        <w:t>___________________________________________________________________________</w:t>
      </w:r>
      <w:r>
        <w:rPr>
          <w:rFonts w:ascii="Arial Narrow" w:hAnsi="Arial Narrow"/>
        </w:rPr>
        <w:tab/>
      </w:r>
    </w:p>
    <w:p w:rsidR="009E7C4A" w:rsidRDefault="009E7C4A" w:rsidP="009E7C4A">
      <w:pPr>
        <w:spacing w:line="240" w:lineRule="auto"/>
        <w:rPr>
          <w:b/>
          <w:sz w:val="20"/>
          <w:szCs w:val="20"/>
          <w:u w:val="single"/>
        </w:rPr>
      </w:pPr>
      <w:r>
        <w:rPr>
          <w:b/>
          <w:sz w:val="20"/>
          <w:szCs w:val="20"/>
          <w:u w:val="single"/>
        </w:rPr>
        <w:t xml:space="preserve">SCHOLARSHIP PRIZES: </w:t>
      </w:r>
      <w:r>
        <w:rPr>
          <w:sz w:val="20"/>
          <w:szCs w:val="20"/>
        </w:rPr>
        <w:t xml:space="preserve">Scholarship prizes will be funded by ASMI and administered by the CIA. </w:t>
      </w:r>
    </w:p>
    <w:p w:rsidR="009E7C4A" w:rsidRDefault="009E7C4A" w:rsidP="009E7C4A">
      <w:pPr>
        <w:spacing w:line="240" w:lineRule="auto"/>
        <w:rPr>
          <w:b/>
          <w:sz w:val="20"/>
          <w:szCs w:val="20"/>
          <w:u w:val="single"/>
        </w:rPr>
      </w:pPr>
      <w:r>
        <w:rPr>
          <w:b/>
          <w:sz w:val="20"/>
          <w:szCs w:val="20"/>
          <w:u w:val="single"/>
        </w:rPr>
        <w:t>GENERAL CONDITIONS</w:t>
      </w:r>
      <w:r>
        <w:rPr>
          <w:sz w:val="20"/>
          <w:szCs w:val="20"/>
        </w:rPr>
        <w:t xml:space="preserve">: </w:t>
      </w:r>
      <w:r>
        <w:rPr>
          <w:rFonts w:ascii="Calibri" w:hAnsi="Calibri" w:cs="Font"/>
          <w:sz w:val="20"/>
          <w:szCs w:val="20"/>
        </w:rPr>
        <w:t xml:space="preserve">Submission of a video entry constitutes the CIA student’s consent to allow ASMI any and all rights to use the video for any and all promotional purposes. Concepts and videos may be posted on ASMI’s websites, social media sites and/or third party websites, such as YouTube, with or without entrant’s name. </w:t>
      </w:r>
      <w:r>
        <w:rPr>
          <w:sz w:val="20"/>
        </w:rPr>
        <w:t xml:space="preserve">Winners will be notified in person and may be required to complete, sign and return an Affidavit of Eligibility/Liability Release. Each participant agrees that ASMI and the CIA has the right to decide all matters and disputes arising in this competition and that all decisions are final and binding. By acceptance of the prizes, each winner agrees to release, indemnify and hold harmless ASMI and the CIA, as well as each of their respective parent and affiliated companies, and each of their employees, representatives, contractors, advertisers from any and all liability, loss, damage, cost or claim related to any allegation regarding the acceptance or use of their prize. Any unclaimed prize will not be awarded. ASMI and the CIA reserve the right, at their sole discretion to cancel, modify </w:t>
      </w:r>
      <w:r>
        <w:rPr>
          <w:sz w:val="20"/>
        </w:rPr>
        <w:lastRenderedPageBreak/>
        <w:t xml:space="preserve">or terminate the promotion. Video submissions must be deemed family friendly, in the sole discretion of Sponsor. Video must not violate trademark, copyright, privacy or any other rights of any other person. Videos may not </w:t>
      </w:r>
      <w:r w:rsidR="00494853">
        <w:rPr>
          <w:sz w:val="20"/>
        </w:rPr>
        <w:t>contain</w:t>
      </w:r>
      <w:r>
        <w:rPr>
          <w:sz w:val="20"/>
        </w:rPr>
        <w:t xml:space="preserve"> expressions of hate, abuse, offensive images or conduct, obscenity or pornography or any material that could give rise to any civil or criminal liability under applicable law or regulations. Video submissions must not include third party trademarks, logos, insignia, location signage, photographs, artwork, or sculptures and any music that isn't originally written, performed and produced by the entrant. Video submissions should not include third parties, including but not limited to minors, celebrities and friends who have not expressly authorized entrants to display their image, likeness or voice in any submitted video or otherwise use such image, likeness or voice in accordance with these Official Rules.</w:t>
      </w:r>
    </w:p>
    <w:p w:rsidR="009E7C4A" w:rsidRDefault="009E7C4A" w:rsidP="009E7C4A">
      <w:pPr>
        <w:spacing w:line="240" w:lineRule="auto"/>
        <w:rPr>
          <w:sz w:val="20"/>
          <w:szCs w:val="20"/>
        </w:rPr>
      </w:pPr>
      <w:r>
        <w:rPr>
          <w:b/>
          <w:sz w:val="20"/>
          <w:szCs w:val="20"/>
          <w:u w:val="single"/>
        </w:rPr>
        <w:t>LIMITATIONS OF LIABILITY AND RELEASE</w:t>
      </w:r>
      <w:r>
        <w:rPr>
          <w:sz w:val="20"/>
          <w:szCs w:val="20"/>
        </w:rPr>
        <w:t>: No liability or responsibility is assumed by ASMI or the CIA resulting from any user's participation in or attempt to participate in the promotion or ability or inability to upload or download any information in connection with participating in the promotion. ASMI and the CIA are not responsible for any typographical errors in the announcement of prizes or these rules. ASMI and the CIA are not responsible for any personal injury or property damage or losses of any kind which may be sustained to user's or any other person's computer equipment resulting from participation in the promotion.  By participating, each participant releases ASMI and the CIA from any and all claims, damages or liabilities arising from or relating to such entrant’s participation.  By accepting a prize, prize winner agrees that ASMI and the CIA shall not be liable for any loss or injury resulting from such participation, acceptance or use of any prize, or any travel related thereto. ASMI and the CIA are not liable in the event that any portion of the Giveaway, event or the event broadcast is cancelled due to weather, fire, strike, acts of war or terrorism, or any other condition beyond their control.</w:t>
      </w:r>
    </w:p>
    <w:p w:rsidR="00AC01A3" w:rsidRPr="00AC01A3" w:rsidRDefault="00AC01A3" w:rsidP="009E7C4A">
      <w:pPr>
        <w:spacing w:after="0" w:line="240" w:lineRule="auto"/>
        <w:rPr>
          <w:rFonts w:ascii="Arial Narrow" w:hAnsi="Arial Narrow"/>
        </w:rPr>
      </w:pPr>
    </w:p>
    <w:sectPr w:rsidR="00AC01A3" w:rsidRPr="00AC01A3" w:rsidSect="00AC01A3">
      <w:headerReference w:type="default" r:id="rId12"/>
      <w:pgSz w:w="12240" w:h="15840"/>
      <w:pgMar w:top="1440" w:right="1440" w:bottom="1440" w:left="1440" w:header="720" w:footer="720" w:gutter="0"/>
      <w:pgBorders w:offsetFrom="page">
        <w:top w:val="single" w:sz="4" w:space="24" w:color="FFC000"/>
        <w:left w:val="single" w:sz="4" w:space="24" w:color="FFC000"/>
        <w:bottom w:val="single" w:sz="4" w:space="24" w:color="FFC000"/>
        <w:right w:val="single" w:sz="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28" w:rsidRDefault="004C1428" w:rsidP="00AC01A3">
      <w:pPr>
        <w:spacing w:after="0" w:line="240" w:lineRule="auto"/>
      </w:pPr>
      <w:r>
        <w:separator/>
      </w:r>
    </w:p>
  </w:endnote>
  <w:endnote w:type="continuationSeparator" w:id="0">
    <w:p w:rsidR="004C1428" w:rsidRDefault="004C1428" w:rsidP="00AC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28" w:rsidRDefault="004C1428" w:rsidP="00AC01A3">
      <w:pPr>
        <w:spacing w:after="0" w:line="240" w:lineRule="auto"/>
      </w:pPr>
      <w:r>
        <w:separator/>
      </w:r>
    </w:p>
  </w:footnote>
  <w:footnote w:type="continuationSeparator" w:id="0">
    <w:p w:rsidR="004C1428" w:rsidRDefault="004C1428" w:rsidP="00AC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FF" w:rsidRPr="0019156D" w:rsidRDefault="00A930FF" w:rsidP="001915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5FB1"/>
    <w:multiLevelType w:val="hybridMultilevel"/>
    <w:tmpl w:val="388A5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0NDcyMTM3MbMwNTZQ0lEKTi0uzszPAykwrAUA497IpywAAAA="/>
  </w:docVars>
  <w:rsids>
    <w:rsidRoot w:val="00AC01A3"/>
    <w:rsid w:val="0003531B"/>
    <w:rsid w:val="00071E5D"/>
    <w:rsid w:val="0019156D"/>
    <w:rsid w:val="00372168"/>
    <w:rsid w:val="00494853"/>
    <w:rsid w:val="004B6619"/>
    <w:rsid w:val="004C1428"/>
    <w:rsid w:val="005C3E49"/>
    <w:rsid w:val="00623C67"/>
    <w:rsid w:val="007965B2"/>
    <w:rsid w:val="007C6FFE"/>
    <w:rsid w:val="0083707D"/>
    <w:rsid w:val="008B4B27"/>
    <w:rsid w:val="008F26B0"/>
    <w:rsid w:val="00997F04"/>
    <w:rsid w:val="009E7C4A"/>
    <w:rsid w:val="00A2314C"/>
    <w:rsid w:val="00A930FF"/>
    <w:rsid w:val="00AC01A3"/>
    <w:rsid w:val="00C5003F"/>
    <w:rsid w:val="00C71474"/>
    <w:rsid w:val="00E1261C"/>
    <w:rsid w:val="00E364CC"/>
    <w:rsid w:val="00EC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2E3995-6AD0-4656-8CDB-A9EAABA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A3"/>
    <w:rPr>
      <w:rFonts w:ascii="Tahoma" w:hAnsi="Tahoma" w:cs="Tahoma"/>
      <w:sz w:val="16"/>
      <w:szCs w:val="16"/>
    </w:rPr>
  </w:style>
  <w:style w:type="paragraph" w:styleId="Header">
    <w:name w:val="header"/>
    <w:basedOn w:val="Normal"/>
    <w:link w:val="HeaderChar"/>
    <w:uiPriority w:val="99"/>
    <w:unhideWhenUsed/>
    <w:rsid w:val="00AC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A3"/>
  </w:style>
  <w:style w:type="paragraph" w:styleId="Footer">
    <w:name w:val="footer"/>
    <w:basedOn w:val="Normal"/>
    <w:link w:val="FooterChar"/>
    <w:uiPriority w:val="99"/>
    <w:unhideWhenUsed/>
    <w:rsid w:val="00AC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A3"/>
  </w:style>
  <w:style w:type="character" w:styleId="Strong">
    <w:name w:val="Strong"/>
    <w:basedOn w:val="DefaultParagraphFont"/>
    <w:uiPriority w:val="22"/>
    <w:qFormat/>
    <w:rsid w:val="00AC01A3"/>
    <w:rPr>
      <w:b/>
      <w:bCs/>
    </w:rPr>
  </w:style>
  <w:style w:type="table" w:styleId="TableGrid">
    <w:name w:val="Table Grid"/>
    <w:basedOn w:val="TableNormal"/>
    <w:uiPriority w:val="59"/>
    <w:rsid w:val="004B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0FF"/>
    <w:pPr>
      <w:ind w:left="720"/>
      <w:contextualSpacing/>
    </w:pPr>
  </w:style>
  <w:style w:type="character" w:styleId="Hyperlink">
    <w:name w:val="Hyperlink"/>
    <w:basedOn w:val="DefaultParagraphFont"/>
    <w:uiPriority w:val="99"/>
    <w:unhideWhenUsed/>
    <w:rsid w:val="008B4B27"/>
    <w:rPr>
      <w:color w:val="0000FF" w:themeColor="hyperlink"/>
      <w:u w:val="single"/>
    </w:rPr>
  </w:style>
  <w:style w:type="character" w:customStyle="1" w:styleId="Mention1">
    <w:name w:val="Mention1"/>
    <w:basedOn w:val="DefaultParagraphFont"/>
    <w:uiPriority w:val="99"/>
    <w:semiHidden/>
    <w:unhideWhenUsed/>
    <w:rsid w:val="009E7C4A"/>
    <w:rPr>
      <w:color w:val="2B579A"/>
      <w:shd w:val="clear" w:color="auto" w:fill="E6E6E6"/>
    </w:rPr>
  </w:style>
  <w:style w:type="character" w:styleId="FollowedHyperlink">
    <w:name w:val="FollowedHyperlink"/>
    <w:basedOn w:val="DefaultParagraphFont"/>
    <w:uiPriority w:val="99"/>
    <w:semiHidden/>
    <w:unhideWhenUsed/>
    <w:rsid w:val="009E7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4000">
      <w:bodyDiv w:val="1"/>
      <w:marLeft w:val="0"/>
      <w:marRight w:val="0"/>
      <w:marTop w:val="0"/>
      <w:marBottom w:val="0"/>
      <w:divBdr>
        <w:top w:val="none" w:sz="0" w:space="0" w:color="auto"/>
        <w:left w:val="none" w:sz="0" w:space="0" w:color="auto"/>
        <w:bottom w:val="none" w:sz="0" w:space="0" w:color="auto"/>
        <w:right w:val="none" w:sz="0" w:space="0" w:color="auto"/>
      </w:divBdr>
    </w:div>
    <w:div w:id="16310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request/OmfjlL7TfL67PK6LxpYF" TargetMode="External"/><Relationship Id="rId5" Type="http://schemas.openxmlformats.org/officeDocument/2006/relationships/styles" Target="styles.xml"/><Relationship Id="rId10" Type="http://schemas.openxmlformats.org/officeDocument/2006/relationships/hyperlink" Target="https://www.dropbox.com/request/OmfjlL7TfL67PK6LxpY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87EFAB7ADAB4591FA3361176399C1" ma:contentTypeVersion="1" ma:contentTypeDescription="Create a new document." ma:contentTypeScope="" ma:versionID="43559c1657ec2472b20a70e767af83ca">
  <xsd:schema xmlns:xsd="http://www.w3.org/2001/XMLSchema" xmlns:xs="http://www.w3.org/2001/XMLSchema" xmlns:p="http://schemas.microsoft.com/office/2006/metadata/properties" xmlns:ns1="http://schemas.microsoft.com/sharepoint/v3" targetNamespace="http://schemas.microsoft.com/office/2006/metadata/properties" ma:root="true" ma:fieldsID="950268721170530cc432664ca63ebb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4EB17-4E39-4F66-9EFC-DCA2BB02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B94AD-2D43-494D-B708-1333AFA2EA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E90B0B-80EF-4736-A276-66573478D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Sprague, Laurel (ATL-GHI)</dc:creator>
  <cp:lastModifiedBy>scott allmendinger</cp:lastModifiedBy>
  <cp:revision>2</cp:revision>
  <dcterms:created xsi:type="dcterms:W3CDTF">2017-05-11T17:56:00Z</dcterms:created>
  <dcterms:modified xsi:type="dcterms:W3CDTF">2017-05-11T17:56:00Z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0x01010015587EFAB7ADAB4591FA3361176399C1</vt:lpwstr>
  </property>
</Properties>
</file>